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6C26" w14:textId="6FE773C2" w:rsidR="008608A3" w:rsidRDefault="008608A3" w:rsidP="008608A3">
      <w:r>
        <w:t>Regular Meeting              Village Hall          Wednesday January 1</w:t>
      </w:r>
      <w:r w:rsidR="00692E2E">
        <w:t>5</w:t>
      </w:r>
      <w:r>
        <w:t xml:space="preserve">, </w:t>
      </w:r>
      <w:proofErr w:type="gramStart"/>
      <w:r>
        <w:t>2025</w:t>
      </w:r>
      <w:proofErr w:type="gramEnd"/>
      <w:r>
        <w:t xml:space="preserve">          7:00 pm</w:t>
      </w:r>
    </w:p>
    <w:p w14:paraId="156AF906" w14:textId="77777777" w:rsidR="008608A3" w:rsidRDefault="008608A3" w:rsidP="008608A3"/>
    <w:p w14:paraId="43E0218A" w14:textId="77777777" w:rsidR="008608A3" w:rsidRDefault="008608A3" w:rsidP="008608A3">
      <w:r>
        <w:t xml:space="preserve">The regular meeting of the Village board opened with Acting Mayor Laura McMahon presiding. Trustees present were as follows: Natalie Krause, Roy Dean Dickey, Todd </w:t>
      </w:r>
      <w:proofErr w:type="spellStart"/>
      <w:r>
        <w:t>Kinzel</w:t>
      </w:r>
      <w:proofErr w:type="spellEnd"/>
      <w:r>
        <w:t xml:space="preserve">, Chris </w:t>
      </w:r>
      <w:proofErr w:type="spellStart"/>
      <w:r>
        <w:t>Klingeman</w:t>
      </w:r>
      <w:proofErr w:type="spellEnd"/>
      <w:r>
        <w:t xml:space="preserve"> (arrived at 7:02pm), and Bryan </w:t>
      </w:r>
      <w:proofErr w:type="spellStart"/>
      <w:r>
        <w:t>Bingel</w:t>
      </w:r>
      <w:proofErr w:type="spellEnd"/>
      <w:r>
        <w:t xml:space="preserve">. </w:t>
      </w:r>
    </w:p>
    <w:p w14:paraId="61B4420B" w14:textId="77777777" w:rsidR="008608A3" w:rsidRDefault="008608A3" w:rsidP="008608A3"/>
    <w:p w14:paraId="20504F9F" w14:textId="60BE9AC3" w:rsidR="008608A3" w:rsidRDefault="008608A3" w:rsidP="008608A3">
      <w:r>
        <w:t>Terry Bruckert-Village Attorney and Donna Stewart-Village Collector were present.</w:t>
      </w:r>
    </w:p>
    <w:p w14:paraId="0873741E" w14:textId="77777777" w:rsidR="008608A3" w:rsidRDefault="008608A3" w:rsidP="008608A3"/>
    <w:p w14:paraId="503A533A" w14:textId="4BFFB90C" w:rsidR="008608A3" w:rsidRDefault="008608A3" w:rsidP="008608A3">
      <w:r>
        <w:t>Visitors present were Mike Trotter-County Journal and Mike Brokering-</w:t>
      </w:r>
      <w:proofErr w:type="spellStart"/>
      <w:r>
        <w:t>Scheffel</w:t>
      </w:r>
      <w:proofErr w:type="spellEnd"/>
      <w:r>
        <w:t>-Boyle</w:t>
      </w:r>
      <w:r w:rsidR="00726C82">
        <w:t>.</w:t>
      </w:r>
    </w:p>
    <w:p w14:paraId="6897B7FA" w14:textId="77777777" w:rsidR="008608A3" w:rsidRDefault="008608A3" w:rsidP="008608A3"/>
    <w:p w14:paraId="1F79DED8" w14:textId="77777777" w:rsidR="008608A3" w:rsidRDefault="008608A3" w:rsidP="008608A3">
      <w:r>
        <w:t>Acting Mayor Laura McMahon led the Pledge of Allegiance.</w:t>
      </w:r>
    </w:p>
    <w:p w14:paraId="2166C2F6" w14:textId="77777777" w:rsidR="008608A3" w:rsidRDefault="008608A3" w:rsidP="008608A3"/>
    <w:p w14:paraId="7E521D92" w14:textId="16E73ABC" w:rsidR="008608A3" w:rsidRDefault="008608A3" w:rsidP="008608A3">
      <w:r>
        <w:t>A motion was made by Natalie and seconded by Bryan to approve the previous meeting minutes. Motion passed. 5-ayes, 0-nayes, 1-absent (Chris).</w:t>
      </w:r>
    </w:p>
    <w:p w14:paraId="11F1236C" w14:textId="77777777" w:rsidR="008608A3" w:rsidRDefault="008608A3" w:rsidP="008608A3"/>
    <w:p w14:paraId="78944A54" w14:textId="7B035119" w:rsidR="008608A3" w:rsidRDefault="008608A3" w:rsidP="008608A3">
      <w:r>
        <w:t>A motion was made by Bryan and seconded by Natalie to approve the summary of Village Financial report. Motion passed with roll call as follows: Roy Dean-yes, Natalie-yes, Todd-yes, Bryan-yes, Laura-yes, Chris-absent. 5-ayes, 0-nayes, 1-absent</w:t>
      </w:r>
      <w:r w:rsidR="00726C82">
        <w:t xml:space="preserve"> (Chris).</w:t>
      </w:r>
    </w:p>
    <w:p w14:paraId="6203344E" w14:textId="77777777" w:rsidR="00726C82" w:rsidRDefault="00726C82" w:rsidP="008608A3"/>
    <w:p w14:paraId="376F8E5B" w14:textId="6A03A40C" w:rsidR="00726C82" w:rsidRDefault="00726C82" w:rsidP="008608A3">
      <w:r>
        <w:t>Chris arrived. 7:02 pm</w:t>
      </w:r>
    </w:p>
    <w:p w14:paraId="2F4571CF" w14:textId="77777777" w:rsidR="008608A3" w:rsidRDefault="008608A3" w:rsidP="008608A3"/>
    <w:p w14:paraId="3E0CE461" w14:textId="28EFD85C" w:rsidR="00692E2E" w:rsidRDefault="00692E2E" w:rsidP="008608A3">
      <w:r>
        <w:t>Correspondence:</w:t>
      </w:r>
    </w:p>
    <w:p w14:paraId="162BF123" w14:textId="658481FD" w:rsidR="008608A3" w:rsidRDefault="00692E2E" w:rsidP="008608A3">
      <w:r>
        <w:t>T</w:t>
      </w:r>
      <w:r w:rsidR="008608A3">
        <w:t xml:space="preserve">he MVP Ceremony </w:t>
      </w:r>
      <w:r>
        <w:t xml:space="preserve">is </w:t>
      </w:r>
      <w:r w:rsidR="008608A3">
        <w:t xml:space="preserve">on Feb. 8, 2025, at Insiders with appetizers at </w:t>
      </w:r>
      <w:r w:rsidR="00726C82">
        <w:t>7</w:t>
      </w:r>
      <w:r w:rsidR="008608A3">
        <w:t>:00 pm and ceremony at 6:30pm. The Fire Protection District is putting together a time capsule and would like the Village of Marissa to find the items they would like to include. Chris and Natalie will get the items together by the deadline of March 15, 2025.</w:t>
      </w:r>
    </w:p>
    <w:p w14:paraId="33A04B57" w14:textId="77777777" w:rsidR="008608A3" w:rsidRDefault="008608A3" w:rsidP="008608A3"/>
    <w:p w14:paraId="1FDBC7D0" w14:textId="52D7DFFF" w:rsidR="008608A3" w:rsidRDefault="008608A3" w:rsidP="008608A3">
      <w:r>
        <w:t>Acting Mayor Laura McMahon had no report.</w:t>
      </w:r>
    </w:p>
    <w:p w14:paraId="2ECE8483" w14:textId="77777777" w:rsidR="008608A3" w:rsidRDefault="008608A3" w:rsidP="008608A3"/>
    <w:p w14:paraId="43BE634A" w14:textId="519B4054" w:rsidR="008608A3" w:rsidRDefault="008608A3" w:rsidP="008608A3">
      <w:r>
        <w:t xml:space="preserve">Roy </w:t>
      </w:r>
      <w:r w:rsidR="00726C82">
        <w:t>D</w:t>
      </w:r>
      <w:r>
        <w:t>ean had no report.</w:t>
      </w:r>
    </w:p>
    <w:p w14:paraId="79F3F595" w14:textId="77777777" w:rsidR="008608A3" w:rsidRDefault="008608A3" w:rsidP="008608A3"/>
    <w:p w14:paraId="1F213DF5" w14:textId="77777777" w:rsidR="008608A3" w:rsidRDefault="008608A3" w:rsidP="008608A3">
      <w:r>
        <w:t>Natalie had no report.</w:t>
      </w:r>
    </w:p>
    <w:p w14:paraId="595297F9" w14:textId="77777777" w:rsidR="008608A3" w:rsidRDefault="008608A3" w:rsidP="008608A3"/>
    <w:p w14:paraId="509D1F98" w14:textId="77777777" w:rsidR="008608A3" w:rsidRDefault="008608A3" w:rsidP="008608A3">
      <w:r>
        <w:t>Todd had no report.</w:t>
      </w:r>
    </w:p>
    <w:p w14:paraId="36D1F8E4" w14:textId="77777777" w:rsidR="008608A3" w:rsidRDefault="008608A3" w:rsidP="008608A3"/>
    <w:p w14:paraId="3046012B" w14:textId="715EDD0B" w:rsidR="008608A3" w:rsidRDefault="008608A3" w:rsidP="008608A3">
      <w:r>
        <w:t>Chris had no report.</w:t>
      </w:r>
    </w:p>
    <w:p w14:paraId="08A7AD42" w14:textId="77777777" w:rsidR="008608A3" w:rsidRDefault="008608A3" w:rsidP="008608A3"/>
    <w:p w14:paraId="27B9DD1C" w14:textId="14E96E02" w:rsidR="008608A3" w:rsidRDefault="008608A3" w:rsidP="008608A3">
      <w:r>
        <w:t>Bryan reported that he unofficially heard that the Fire Protection District has decided they want to tear down the old Village shed instead of preserving it. They had it inspected and decided it is not cost effective to keep it. The Village will have to have it torn down per the agreement. The Fire Protection District may give them more time, but a conversation has yet to be had with them about this.</w:t>
      </w:r>
    </w:p>
    <w:p w14:paraId="30481AB1" w14:textId="77777777" w:rsidR="008608A3" w:rsidRDefault="008608A3" w:rsidP="008608A3"/>
    <w:p w14:paraId="787B6886" w14:textId="77777777" w:rsidR="008608A3" w:rsidRDefault="008608A3" w:rsidP="008608A3"/>
    <w:p w14:paraId="3165C2E2" w14:textId="77777777" w:rsidR="008608A3" w:rsidRDefault="008608A3" w:rsidP="008608A3">
      <w:r>
        <w:lastRenderedPageBreak/>
        <w:t>Laura had no report.</w:t>
      </w:r>
    </w:p>
    <w:p w14:paraId="5AFB5A69" w14:textId="77777777" w:rsidR="008608A3" w:rsidRDefault="008608A3" w:rsidP="008608A3"/>
    <w:p w14:paraId="5DA8D03D" w14:textId="150EF2DE" w:rsidR="008608A3" w:rsidRDefault="008608A3" w:rsidP="008608A3">
      <w:r>
        <w:t>No Building &amp; Zoning.</w:t>
      </w:r>
    </w:p>
    <w:p w14:paraId="6D84B116" w14:textId="77777777" w:rsidR="008608A3" w:rsidRDefault="008608A3" w:rsidP="008608A3"/>
    <w:p w14:paraId="5D326FC6" w14:textId="6560A8B2" w:rsidR="008608A3" w:rsidRDefault="008608A3" w:rsidP="008608A3">
      <w:r>
        <w:t>No Village Administration report due to Chad being sick.</w:t>
      </w:r>
    </w:p>
    <w:p w14:paraId="27F228A7" w14:textId="77777777" w:rsidR="008608A3" w:rsidRDefault="008608A3" w:rsidP="008608A3"/>
    <w:p w14:paraId="019EC0DE" w14:textId="07912F49" w:rsidR="00235EDC" w:rsidRDefault="008608A3">
      <w:r>
        <w:t>Citizens wishing to speak:</w:t>
      </w:r>
    </w:p>
    <w:p w14:paraId="28EEBB9E" w14:textId="2475DFCA" w:rsidR="008608A3" w:rsidRDefault="008608A3">
      <w:r>
        <w:t>None</w:t>
      </w:r>
      <w:r w:rsidR="00692E2E">
        <w:t>.</w:t>
      </w:r>
    </w:p>
    <w:p w14:paraId="1F58DA11" w14:textId="77777777" w:rsidR="008608A3" w:rsidRDefault="008608A3"/>
    <w:p w14:paraId="4E0695EF" w14:textId="591701A0" w:rsidR="008608A3" w:rsidRDefault="008608A3">
      <w:r>
        <w:t>Old Business:</w:t>
      </w:r>
    </w:p>
    <w:p w14:paraId="7D3F4151" w14:textId="4A3C893A" w:rsidR="008608A3" w:rsidRDefault="008608A3">
      <w:r>
        <w:t>Bryan is checking that the amended Ordinances are correct.</w:t>
      </w:r>
    </w:p>
    <w:p w14:paraId="53CCEA9A" w14:textId="77777777" w:rsidR="008608A3" w:rsidRDefault="008608A3"/>
    <w:p w14:paraId="7ACEB85D" w14:textId="4BDC02D3" w:rsidR="008608A3" w:rsidRDefault="008608A3">
      <w:r>
        <w:t>New Business:</w:t>
      </w:r>
    </w:p>
    <w:p w14:paraId="0FB0990D" w14:textId="77777777" w:rsidR="008608A3" w:rsidRDefault="008608A3"/>
    <w:p w14:paraId="77964EF4" w14:textId="6DFA9DE2" w:rsidR="008608A3" w:rsidRDefault="008608A3">
      <w:r>
        <w:t>Mike Brokering went thru the highlights of the FY 23/24 audit. He noted that they had a clean opinion with no changes in the Accounting Policies and no issues or significant findings. He said that the previous issues with the Bank not having properly insured deposited funds have been resolved. All money at the bank is properly secured. Mike said that the Village is in good financial health. Four years ago, the Revenues over Expenditures was around $100,00.00 but has gone up to around $600,000.00.</w:t>
      </w:r>
    </w:p>
    <w:p w14:paraId="734B66DF" w14:textId="77777777" w:rsidR="008608A3" w:rsidRDefault="008608A3"/>
    <w:p w14:paraId="296923E6" w14:textId="3B166363" w:rsidR="008608A3" w:rsidRDefault="008608A3">
      <w:r>
        <w:t>Pending:</w:t>
      </w:r>
    </w:p>
    <w:p w14:paraId="57C82B0D" w14:textId="77777777" w:rsidR="008608A3" w:rsidRDefault="008608A3"/>
    <w:p w14:paraId="6D0C09F4" w14:textId="7471332E" w:rsidR="008608A3" w:rsidRDefault="008608A3">
      <w:r>
        <w:t>A motion was made by Bryan and seconded by Roy Dean to approve the Intergovernmental cooperation agreement between the Village of Marissa, Marissa Township and the Marissa Fire Protection District providing for a First Responder Unit. Motion passed with roll call as follows: Roy Dean-yes, Natalie-yes, Todd-yes, Chris-yes, Bryan-yes, Laura-yes. 6-ayes, 0-nayes.</w:t>
      </w:r>
    </w:p>
    <w:p w14:paraId="71D5413C" w14:textId="77777777" w:rsidR="008608A3" w:rsidRDefault="008608A3"/>
    <w:p w14:paraId="383213A2" w14:textId="09F6A513" w:rsidR="00692E2E" w:rsidRDefault="00692E2E" w:rsidP="00692E2E">
      <w:r>
        <w:t>A motion was made by Natalie and seconded by Chris to enter Executive session for Personnel at 7:22 pm. Motion passed with roll call as follows: Natalie-yes, Todd-yes, Bryan-yes, Laura-yes, Roy Dean-yes, Chris-yes. 6-ayes, 0-nayes.</w:t>
      </w:r>
    </w:p>
    <w:p w14:paraId="7427FE8C" w14:textId="77777777" w:rsidR="00692E2E" w:rsidRDefault="00692E2E" w:rsidP="00692E2E"/>
    <w:p w14:paraId="3D5D32C0" w14:textId="1CA9017F" w:rsidR="00692E2E" w:rsidRDefault="00692E2E" w:rsidP="00692E2E">
      <w:r>
        <w:t>Roll call was taken to re-enter regular session. Roy Dean-here, Natalie-here, Todd-here, Chris-here, Bryan-here, Laura-here.</w:t>
      </w:r>
    </w:p>
    <w:p w14:paraId="3B70CD30" w14:textId="77777777" w:rsidR="00692E2E" w:rsidRDefault="00692E2E" w:rsidP="00692E2E"/>
    <w:p w14:paraId="717C7151" w14:textId="7BAB2DC0" w:rsidR="00692E2E" w:rsidRDefault="00692E2E" w:rsidP="00692E2E">
      <w:r>
        <w:t>A motion was made by Natalie and seconded by Chris to re-enter regular session at 7:49 pm. Motion passed with roll call as follows: Natalie-yes, Todd-yes, Bryan-yes, Laura-yes, Roy Dean-yes, Chris-yes. 6-ayes, 0-nayes.</w:t>
      </w:r>
    </w:p>
    <w:p w14:paraId="37A8F16C" w14:textId="77777777" w:rsidR="00692E2E" w:rsidRDefault="00692E2E" w:rsidP="00692E2E"/>
    <w:p w14:paraId="7F537647" w14:textId="2C8FCC64" w:rsidR="00692E2E" w:rsidRDefault="00692E2E" w:rsidP="00692E2E">
      <w:r>
        <w:t>A motion was made by Natalie and seconded by Chris to adjourn at 7:50 pm. Motion passed. 6-ayes, 0-nayes.</w:t>
      </w:r>
    </w:p>
    <w:p w14:paraId="04ACD207" w14:textId="77777777" w:rsidR="008608A3" w:rsidRDefault="008608A3"/>
    <w:sectPr w:rsidR="008608A3" w:rsidSect="009B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A3"/>
    <w:rsid w:val="00235EDC"/>
    <w:rsid w:val="004C7BE0"/>
    <w:rsid w:val="00692E2E"/>
    <w:rsid w:val="00726C82"/>
    <w:rsid w:val="008507BD"/>
    <w:rsid w:val="008608A3"/>
    <w:rsid w:val="009B2FA2"/>
    <w:rsid w:val="00B2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F47DDA"/>
  <w15:chartTrackingRefBased/>
  <w15:docId w15:val="{7F112A4C-8C94-E04E-BB73-0332B6FF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8A3"/>
  </w:style>
  <w:style w:type="paragraph" w:styleId="Heading1">
    <w:name w:val="heading 1"/>
    <w:basedOn w:val="Normal"/>
    <w:next w:val="Normal"/>
    <w:link w:val="Heading1Char"/>
    <w:uiPriority w:val="9"/>
    <w:qFormat/>
    <w:rsid w:val="008608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08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08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08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08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08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08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08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08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8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08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08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08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08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08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08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08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08A3"/>
    <w:rPr>
      <w:rFonts w:eastAsiaTheme="majorEastAsia" w:cstheme="majorBidi"/>
      <w:color w:val="272727" w:themeColor="text1" w:themeTint="D8"/>
    </w:rPr>
  </w:style>
  <w:style w:type="paragraph" w:styleId="Title">
    <w:name w:val="Title"/>
    <w:basedOn w:val="Normal"/>
    <w:next w:val="Normal"/>
    <w:link w:val="TitleChar"/>
    <w:uiPriority w:val="10"/>
    <w:qFormat/>
    <w:rsid w:val="008608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8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08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08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08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08A3"/>
    <w:rPr>
      <w:i/>
      <w:iCs/>
      <w:color w:val="404040" w:themeColor="text1" w:themeTint="BF"/>
    </w:rPr>
  </w:style>
  <w:style w:type="paragraph" w:styleId="ListParagraph">
    <w:name w:val="List Paragraph"/>
    <w:basedOn w:val="Normal"/>
    <w:uiPriority w:val="34"/>
    <w:qFormat/>
    <w:rsid w:val="008608A3"/>
    <w:pPr>
      <w:ind w:left="720"/>
      <w:contextualSpacing/>
    </w:pPr>
  </w:style>
  <w:style w:type="character" w:styleId="IntenseEmphasis">
    <w:name w:val="Intense Emphasis"/>
    <w:basedOn w:val="DefaultParagraphFont"/>
    <w:uiPriority w:val="21"/>
    <w:qFormat/>
    <w:rsid w:val="008608A3"/>
    <w:rPr>
      <w:i/>
      <w:iCs/>
      <w:color w:val="0F4761" w:themeColor="accent1" w:themeShade="BF"/>
    </w:rPr>
  </w:style>
  <w:style w:type="paragraph" w:styleId="IntenseQuote">
    <w:name w:val="Intense Quote"/>
    <w:basedOn w:val="Normal"/>
    <w:next w:val="Normal"/>
    <w:link w:val="IntenseQuoteChar"/>
    <w:uiPriority w:val="30"/>
    <w:qFormat/>
    <w:rsid w:val="008608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08A3"/>
    <w:rPr>
      <w:i/>
      <w:iCs/>
      <w:color w:val="0F4761" w:themeColor="accent1" w:themeShade="BF"/>
    </w:rPr>
  </w:style>
  <w:style w:type="character" w:styleId="IntenseReference">
    <w:name w:val="Intense Reference"/>
    <w:basedOn w:val="DefaultParagraphFont"/>
    <w:uiPriority w:val="32"/>
    <w:qFormat/>
    <w:rsid w:val="008608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dcterms:created xsi:type="dcterms:W3CDTF">2025-01-17T01:34:00Z</dcterms:created>
  <dcterms:modified xsi:type="dcterms:W3CDTF">2025-01-17T01:34:00Z</dcterms:modified>
</cp:coreProperties>
</file>