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31A0" w14:textId="68131FED" w:rsidR="00C7779C" w:rsidRDefault="00C7779C" w:rsidP="00C7779C">
      <w:r>
        <w:t xml:space="preserve">Regular Meeting              Village Hall          </w:t>
      </w:r>
      <w:r w:rsidR="00873915">
        <w:t>Wednesday</w:t>
      </w:r>
      <w:r>
        <w:t>, February 19, 2025          7:00 pm</w:t>
      </w:r>
    </w:p>
    <w:p w14:paraId="6A238D41" w14:textId="77777777" w:rsidR="00C7779C" w:rsidRDefault="00C7779C" w:rsidP="00C7779C"/>
    <w:p w14:paraId="70EEF76A" w14:textId="2AAAEB5A" w:rsidR="00C7779C" w:rsidRDefault="00C7779C" w:rsidP="00C7779C">
      <w:r>
        <w:t xml:space="preserve">The regular meeting of the Village board opened with Acting Mayor Laura McMahon presiding. Trustees present were as follows: Roy Dean Dickey, Todd </w:t>
      </w:r>
      <w:proofErr w:type="spellStart"/>
      <w:r>
        <w:t>Kinzel</w:t>
      </w:r>
      <w:proofErr w:type="spellEnd"/>
      <w:r>
        <w:t xml:space="preserve">, Chris </w:t>
      </w:r>
      <w:proofErr w:type="spellStart"/>
      <w:r>
        <w:t>Klingeman</w:t>
      </w:r>
      <w:proofErr w:type="spellEnd"/>
      <w:r w:rsidR="000136FE">
        <w:t xml:space="preserve"> </w:t>
      </w:r>
      <w:r>
        <w:t xml:space="preserve">(7:02) and Bryan </w:t>
      </w:r>
      <w:proofErr w:type="spellStart"/>
      <w:r>
        <w:t>Bingel</w:t>
      </w:r>
      <w:proofErr w:type="spellEnd"/>
      <w:r>
        <w:t>. Natalie Krause was absent.</w:t>
      </w:r>
    </w:p>
    <w:p w14:paraId="15FB06CB" w14:textId="77777777" w:rsidR="00C7779C" w:rsidRDefault="00C7779C" w:rsidP="00C7779C"/>
    <w:p w14:paraId="70694F2B" w14:textId="246D58F2" w:rsidR="00C7779C" w:rsidRDefault="00C7779C" w:rsidP="00C7779C">
      <w:r>
        <w:t>Chad Easton-Village Administrator was present.</w:t>
      </w:r>
    </w:p>
    <w:p w14:paraId="1A968091" w14:textId="77777777" w:rsidR="00C7779C" w:rsidRDefault="00C7779C" w:rsidP="00C7779C"/>
    <w:p w14:paraId="1ACEF340" w14:textId="04A3B5EE" w:rsidR="00C7779C" w:rsidRDefault="00C7779C" w:rsidP="00C7779C">
      <w:r>
        <w:t>Visitors present were Mike Trotter-County Journal, Kenneth Chandler, Oswald Kratz, Laura Ottens and Riley Goodwin.</w:t>
      </w:r>
    </w:p>
    <w:p w14:paraId="1056970D" w14:textId="77777777" w:rsidR="00C7779C" w:rsidRDefault="00C7779C" w:rsidP="00C7779C"/>
    <w:p w14:paraId="64ED750F" w14:textId="77777777" w:rsidR="00C7779C" w:rsidRDefault="00C7779C" w:rsidP="00C7779C">
      <w:r>
        <w:t>Acting Mayor Laura McMahon led the Pledge of Allegiance.</w:t>
      </w:r>
    </w:p>
    <w:p w14:paraId="04B0A827" w14:textId="77777777" w:rsidR="00C7779C" w:rsidRDefault="00C7779C" w:rsidP="00C7779C"/>
    <w:p w14:paraId="082FA2A2" w14:textId="79B4B90C" w:rsidR="00C7779C" w:rsidRDefault="00C7779C" w:rsidP="00C7779C">
      <w:r>
        <w:t>A motion was made by Bryan and seconded by Roy Dean to approve the previous meeting minutes. Motion passed. 4-ayes, 0-nayes, 2-absent (Chris &amp; Natalie).</w:t>
      </w:r>
    </w:p>
    <w:p w14:paraId="2552F6E8" w14:textId="77777777" w:rsidR="00C7779C" w:rsidRDefault="00C7779C" w:rsidP="00C7779C"/>
    <w:p w14:paraId="1F3DA05E" w14:textId="66310670" w:rsidR="00C7779C" w:rsidRDefault="00C7779C" w:rsidP="00C7779C">
      <w:r>
        <w:t>Chris arrived.</w:t>
      </w:r>
    </w:p>
    <w:p w14:paraId="267ED8C0" w14:textId="77777777" w:rsidR="00C7779C" w:rsidRDefault="00C7779C" w:rsidP="00C7779C"/>
    <w:p w14:paraId="6B4E048E" w14:textId="2BC2371A" w:rsidR="00C7779C" w:rsidRDefault="00C7779C" w:rsidP="00C7779C">
      <w:r>
        <w:t>A motion was made by Roy Dean and seconded by Bryan to approve the Village of Marissa Financial Report. Chad reminded the Trustees that the savings account balances were the checkbook balances since the savings statements are sent out quarterly. The Marissa Ambulance account will be transferred to the Marissa Fire Protection District and the one Water account will be changed to a Brokerage account to earn interest. Motion passed. 4-ayes, 0-nayes, 1-absent (Natalie).</w:t>
      </w:r>
    </w:p>
    <w:p w14:paraId="2B11AE61" w14:textId="77777777" w:rsidR="00C7779C" w:rsidRDefault="00C7779C" w:rsidP="00C7779C"/>
    <w:p w14:paraId="605B7D34" w14:textId="77777777" w:rsidR="00C7779C" w:rsidRDefault="00C7779C" w:rsidP="00C7779C">
      <w:r>
        <w:t>No correspondence.</w:t>
      </w:r>
    </w:p>
    <w:p w14:paraId="30DF160C" w14:textId="77777777" w:rsidR="00C7779C" w:rsidRDefault="00C7779C" w:rsidP="00C7779C"/>
    <w:p w14:paraId="795DA23F" w14:textId="5CFDC5D7" w:rsidR="00C7779C" w:rsidRDefault="00C7779C" w:rsidP="00C7779C">
      <w:r>
        <w:t>Acting Mayor Laura McMahon had no report.</w:t>
      </w:r>
    </w:p>
    <w:p w14:paraId="18264D90" w14:textId="77777777" w:rsidR="00C7779C" w:rsidRDefault="00C7779C" w:rsidP="00C7779C"/>
    <w:p w14:paraId="1E6201BE" w14:textId="173800F1" w:rsidR="00C7779C" w:rsidRDefault="00C7779C" w:rsidP="00C7779C">
      <w:r>
        <w:t>Roy Dean had no report</w:t>
      </w:r>
    </w:p>
    <w:p w14:paraId="30E9A0A7" w14:textId="77777777" w:rsidR="00C7779C" w:rsidRDefault="00C7779C" w:rsidP="00C7779C"/>
    <w:p w14:paraId="0DC4FD37" w14:textId="77777777" w:rsidR="00C7779C" w:rsidRDefault="00C7779C" w:rsidP="00C7779C">
      <w:r>
        <w:t>Todd had no report.</w:t>
      </w:r>
    </w:p>
    <w:p w14:paraId="5932D296" w14:textId="77777777" w:rsidR="00C7779C" w:rsidRDefault="00C7779C" w:rsidP="00C7779C"/>
    <w:p w14:paraId="0DC5B9C2" w14:textId="0AACB8D6" w:rsidR="00C7779C" w:rsidRDefault="00C7779C" w:rsidP="00C7779C">
      <w:r>
        <w:t xml:space="preserve">Bryan reported that he attended a meeting with the Fire Protection District, and it would be discussed </w:t>
      </w:r>
      <w:r w:rsidR="000136FE">
        <w:t xml:space="preserve">later </w:t>
      </w:r>
      <w:r>
        <w:t>in the meeting.</w:t>
      </w:r>
    </w:p>
    <w:p w14:paraId="1EF32578" w14:textId="77777777" w:rsidR="00C7779C" w:rsidRDefault="00C7779C" w:rsidP="00C7779C"/>
    <w:p w14:paraId="6F3CAF21" w14:textId="3A57BE51" w:rsidR="00C7779C" w:rsidRDefault="000136FE" w:rsidP="00C7779C">
      <w:r>
        <w:t xml:space="preserve">Bryan also reported that </w:t>
      </w:r>
      <w:r w:rsidR="00C7779C">
        <w:t xml:space="preserve">Dan </w:t>
      </w:r>
      <w:proofErr w:type="spellStart"/>
      <w:r w:rsidR="00C7779C">
        <w:t>Seiber</w:t>
      </w:r>
      <w:proofErr w:type="spellEnd"/>
      <w:r w:rsidR="00C7779C">
        <w:t xml:space="preserve"> approved a 6ft wood fence for Thomas Berg at 407 E Spring St.</w:t>
      </w:r>
    </w:p>
    <w:p w14:paraId="2E3DD238" w14:textId="77777777" w:rsidR="00C7779C" w:rsidRDefault="00C7779C" w:rsidP="00C7779C"/>
    <w:p w14:paraId="3823554D" w14:textId="35B99579" w:rsidR="00C7779C" w:rsidRDefault="00C7779C" w:rsidP="00C7779C">
      <w:r>
        <w:t xml:space="preserve">Chad reported that he met with the Fire Protection District. Justin sent in design to electrician for changes to the new Village shed. Roy Dean needs to get with Justin by March 1 and get prices together for oil and chipping for Chad. Chad asked that if anyone wants anything in the budget to message him or call him. He would like to get started on the budget early. Chad had a meeting about the sidewalk by Shaw’s Pharmacy and The Food </w:t>
      </w:r>
      <w:r>
        <w:lastRenderedPageBreak/>
        <w:t>Pantry. Hank’s Excavating won the bid and will be starting the project next month. For about 3 weeks the lay down yard will be on the empty lot next to the where the Police cars are stored.</w:t>
      </w:r>
    </w:p>
    <w:p w14:paraId="75740537" w14:textId="77777777" w:rsidR="00C7779C" w:rsidRDefault="00C7779C" w:rsidP="00C7779C"/>
    <w:p w14:paraId="7EF90297" w14:textId="77777777" w:rsidR="00C7779C" w:rsidRDefault="00C7779C" w:rsidP="00C7779C">
      <w:r>
        <w:t>Citizens wishing to speak:</w:t>
      </w:r>
    </w:p>
    <w:p w14:paraId="6BF11688" w14:textId="77777777" w:rsidR="00C7779C" w:rsidRDefault="00C7779C" w:rsidP="00C7779C"/>
    <w:p w14:paraId="0DAF2969" w14:textId="4EF43A9D" w:rsidR="00C7779C" w:rsidRDefault="00C7779C" w:rsidP="00C7779C">
      <w:r>
        <w:t>Oswald Kratz came to the meeting about an issue with needing a copy of a business license. He also had an issue with a woman he is trying to get removed from his property but that is a civil issue.</w:t>
      </w:r>
    </w:p>
    <w:p w14:paraId="71134337" w14:textId="77777777" w:rsidR="00C7779C" w:rsidRDefault="00C7779C" w:rsidP="00C7779C"/>
    <w:p w14:paraId="15934977" w14:textId="3186BF89" w:rsidR="00C7779C" w:rsidRDefault="00C7779C" w:rsidP="00C7779C">
      <w:r>
        <w:t>Old Business:</w:t>
      </w:r>
    </w:p>
    <w:p w14:paraId="45F5AED3" w14:textId="77777777" w:rsidR="00C7779C" w:rsidRDefault="00C7779C" w:rsidP="00C7779C"/>
    <w:p w14:paraId="3336E32F" w14:textId="1E5D5122" w:rsidR="00C7779C" w:rsidRDefault="00C7779C" w:rsidP="00C7779C">
      <w:r>
        <w:t>Bryan is finished going over the amended Ordinances that were sent to American Legal Publishing. He said that they fixed all mistakes that they had made on their end and that all the corrected Ordinances the Village changed were correct. He did find that 1 Ordinance that the Trustees wanted added had not been added.</w:t>
      </w:r>
    </w:p>
    <w:p w14:paraId="43A282FA" w14:textId="77777777" w:rsidR="00C7779C" w:rsidRDefault="00C7779C" w:rsidP="00C7779C"/>
    <w:p w14:paraId="0507DC48" w14:textId="11847C83" w:rsidR="00C7779C" w:rsidRDefault="00A3636B" w:rsidP="00C7779C">
      <w:r>
        <w:t>New Business:</w:t>
      </w:r>
    </w:p>
    <w:p w14:paraId="565CA217" w14:textId="77777777" w:rsidR="00A3636B" w:rsidRDefault="00A3636B" w:rsidP="00C7779C"/>
    <w:p w14:paraId="7B62B80D" w14:textId="30FABAF7" w:rsidR="00235EDC" w:rsidRDefault="00A3636B">
      <w:r>
        <w:t>A motion was made by Bryan and seconded by Todd to approve the Intergovernmental Cooperation Agreement between the Village of Marissa, Marissa Township and the Marissa Fire Protection District providing for a First Responder Unit. The Fire Protection District wanted addresses, amounts and VIN #s included in the wording. The original agreement has the Village and the Township each contributing $5,000.00 and the Fire Protection District contributing $2,000.00. This will stay the same. The Marissa Township and the Fire Protection District have both passed the agreement the Trustees are looking at. Motion passed with roll call as follows: Roy Dean-yes, Natalie-absent, Todd-yes, Chris-yes, Bryan-yes, Laura-yes. 5-ayes, 0-nayes, 1-absent.</w:t>
      </w:r>
    </w:p>
    <w:p w14:paraId="39FF7CEB" w14:textId="77777777" w:rsidR="00A3636B" w:rsidRDefault="00A3636B"/>
    <w:p w14:paraId="4863C73D" w14:textId="51FC4839" w:rsidR="00A3636B" w:rsidRDefault="00A3636B">
      <w:r>
        <w:t>The appointment of Chief Laura Ottens as the Police Department FOIA Officer has been tabled.</w:t>
      </w:r>
    </w:p>
    <w:p w14:paraId="78D31352" w14:textId="77777777" w:rsidR="00A3636B" w:rsidRDefault="00A3636B"/>
    <w:p w14:paraId="56B5FD3A" w14:textId="77777777" w:rsidR="00A3636B" w:rsidRDefault="00A3636B" w:rsidP="00A3636B">
      <w:r>
        <w:t>A motion was made by Bryan and seconded by Chris to approve the Boy Scouts to hold a Blue and Gold Banquet at the Senior Center on February 23, 2025. Motion passed with roll call as follows: Roy Dean-yes, Natalie-absent, Todd-yes, Chris-yes, Bryan-yes, Laura-yes. 5-ayes, 0-nayes, 1-absent.</w:t>
      </w:r>
    </w:p>
    <w:p w14:paraId="7E2AA1B3" w14:textId="77777777" w:rsidR="00A3636B" w:rsidRDefault="00A3636B" w:rsidP="00A3636B"/>
    <w:p w14:paraId="07BC2A0D" w14:textId="212FA2BC" w:rsidR="00A3636B" w:rsidRDefault="00A3636B" w:rsidP="00A3636B">
      <w:r>
        <w:t>A motion was made by Roy Dean and seconded by Bryan to adjourn at 7:25 pm. Motion passed. 5-ayes, 0-nayes, 1-absent (Natalie).</w:t>
      </w:r>
    </w:p>
    <w:p w14:paraId="105BBBAB" w14:textId="1EC08B4A" w:rsidR="00A3636B" w:rsidRDefault="00A3636B"/>
    <w:sectPr w:rsidR="00A3636B"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C"/>
    <w:rsid w:val="000136FE"/>
    <w:rsid w:val="00235EDC"/>
    <w:rsid w:val="004C7BE0"/>
    <w:rsid w:val="008507BD"/>
    <w:rsid w:val="00873915"/>
    <w:rsid w:val="009B2FA2"/>
    <w:rsid w:val="00A3636B"/>
    <w:rsid w:val="00B245F0"/>
    <w:rsid w:val="00C7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7CA1C"/>
  <w15:chartTrackingRefBased/>
  <w15:docId w15:val="{B605C1E5-61CF-7D43-B7B8-076A2319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C"/>
  </w:style>
  <w:style w:type="paragraph" w:styleId="Heading1">
    <w:name w:val="heading 1"/>
    <w:basedOn w:val="Normal"/>
    <w:next w:val="Normal"/>
    <w:link w:val="Heading1Char"/>
    <w:uiPriority w:val="9"/>
    <w:qFormat/>
    <w:rsid w:val="00C77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79C"/>
    <w:rPr>
      <w:rFonts w:eastAsiaTheme="majorEastAsia" w:cstheme="majorBidi"/>
      <w:color w:val="272727" w:themeColor="text1" w:themeTint="D8"/>
    </w:rPr>
  </w:style>
  <w:style w:type="paragraph" w:styleId="Title">
    <w:name w:val="Title"/>
    <w:basedOn w:val="Normal"/>
    <w:next w:val="Normal"/>
    <w:link w:val="TitleChar"/>
    <w:uiPriority w:val="10"/>
    <w:qFormat/>
    <w:rsid w:val="00C77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779C"/>
    <w:rPr>
      <w:i/>
      <w:iCs/>
      <w:color w:val="404040" w:themeColor="text1" w:themeTint="BF"/>
    </w:rPr>
  </w:style>
  <w:style w:type="paragraph" w:styleId="ListParagraph">
    <w:name w:val="List Paragraph"/>
    <w:basedOn w:val="Normal"/>
    <w:uiPriority w:val="34"/>
    <w:qFormat/>
    <w:rsid w:val="00C7779C"/>
    <w:pPr>
      <w:ind w:left="720"/>
      <w:contextualSpacing/>
    </w:pPr>
  </w:style>
  <w:style w:type="character" w:styleId="IntenseEmphasis">
    <w:name w:val="Intense Emphasis"/>
    <w:basedOn w:val="DefaultParagraphFont"/>
    <w:uiPriority w:val="21"/>
    <w:qFormat/>
    <w:rsid w:val="00C7779C"/>
    <w:rPr>
      <w:i/>
      <w:iCs/>
      <w:color w:val="0F4761" w:themeColor="accent1" w:themeShade="BF"/>
    </w:rPr>
  </w:style>
  <w:style w:type="paragraph" w:styleId="IntenseQuote">
    <w:name w:val="Intense Quote"/>
    <w:basedOn w:val="Normal"/>
    <w:next w:val="Normal"/>
    <w:link w:val="IntenseQuoteChar"/>
    <w:uiPriority w:val="30"/>
    <w:qFormat/>
    <w:rsid w:val="00C77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79C"/>
    <w:rPr>
      <w:i/>
      <w:iCs/>
      <w:color w:val="0F4761" w:themeColor="accent1" w:themeShade="BF"/>
    </w:rPr>
  </w:style>
  <w:style w:type="character" w:styleId="IntenseReference">
    <w:name w:val="Intense Reference"/>
    <w:basedOn w:val="DefaultParagraphFont"/>
    <w:uiPriority w:val="32"/>
    <w:qFormat/>
    <w:rsid w:val="00C77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2025-02-21T13:24:00Z</dcterms:created>
  <dcterms:modified xsi:type="dcterms:W3CDTF">2025-02-21T13:24:00Z</dcterms:modified>
</cp:coreProperties>
</file>