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885C" w14:textId="4E250FBA" w:rsidR="004C212E" w:rsidRDefault="004C212E" w:rsidP="004C212E">
      <w:r>
        <w:t xml:space="preserve">Regular Meeting              Village Hall          Monday, December 2, </w:t>
      </w:r>
      <w:proofErr w:type="gramStart"/>
      <w:r>
        <w:t>2024</w:t>
      </w:r>
      <w:proofErr w:type="gramEnd"/>
      <w:r>
        <w:t xml:space="preserve">          7:00 pm</w:t>
      </w:r>
    </w:p>
    <w:p w14:paraId="3BEEFBFA" w14:textId="77777777" w:rsidR="004C212E" w:rsidRDefault="004C212E" w:rsidP="004C212E"/>
    <w:p w14:paraId="5A457565" w14:textId="77777777" w:rsidR="004C212E" w:rsidRDefault="004C212E" w:rsidP="004C212E">
      <w:r>
        <w:t xml:space="preserve">The regular meeting of the Village board opened with Acting Mayor Laura McMahon presiding. Trustees present were as follows: Roy Dean Dickey, Natalie Krause, Todd </w:t>
      </w:r>
      <w:proofErr w:type="spellStart"/>
      <w:r>
        <w:t>Kinzel</w:t>
      </w:r>
      <w:proofErr w:type="spellEnd"/>
      <w:r>
        <w:t xml:space="preserve">, Chris </w:t>
      </w:r>
      <w:proofErr w:type="spellStart"/>
      <w:r>
        <w:t>Klingeman</w:t>
      </w:r>
      <w:proofErr w:type="spellEnd"/>
      <w:r>
        <w:t xml:space="preserve">, and Bryan </w:t>
      </w:r>
      <w:proofErr w:type="spellStart"/>
      <w:r>
        <w:t>Bingel</w:t>
      </w:r>
      <w:proofErr w:type="spellEnd"/>
      <w:r>
        <w:t>.</w:t>
      </w:r>
    </w:p>
    <w:p w14:paraId="35B579C9" w14:textId="77777777" w:rsidR="004C212E" w:rsidRDefault="004C212E" w:rsidP="004C212E"/>
    <w:p w14:paraId="0E0DE28C" w14:textId="6D3F9C9C" w:rsidR="004C212E" w:rsidRDefault="004C212E" w:rsidP="004C212E">
      <w:r>
        <w:t>Visitors present were Mike Trotter-County Journal.</w:t>
      </w:r>
    </w:p>
    <w:p w14:paraId="45B8D61F" w14:textId="77777777" w:rsidR="004C212E" w:rsidRDefault="004C212E" w:rsidP="004C212E"/>
    <w:p w14:paraId="6DE27A4B" w14:textId="7D8F03EF" w:rsidR="004C212E" w:rsidRDefault="004C212E" w:rsidP="004C212E">
      <w:r>
        <w:t>Acting Mayor Laura McMahon led the Pledge of Allegiance.</w:t>
      </w:r>
    </w:p>
    <w:p w14:paraId="61E78FFA" w14:textId="77777777" w:rsidR="004C212E" w:rsidRDefault="004C212E" w:rsidP="004C212E"/>
    <w:p w14:paraId="5EFB451E" w14:textId="117A1E66" w:rsidR="004C212E" w:rsidRDefault="004C212E" w:rsidP="004C212E">
      <w:r>
        <w:t>A motion was made by Bryan and seconded by Todd to approve the previous meeting minutes. Motion passed. 6-ayes, 0-nayes.</w:t>
      </w:r>
    </w:p>
    <w:p w14:paraId="68977247" w14:textId="77777777" w:rsidR="004C212E" w:rsidRDefault="004C212E" w:rsidP="004C212E"/>
    <w:p w14:paraId="1507FA97" w14:textId="7F179CA0" w:rsidR="004C212E" w:rsidRDefault="004C212E" w:rsidP="004C212E">
      <w:r>
        <w:t>The Marissa Masonic Lodge #881 invited the Village Board to the corner stone dedication at the new Fire House on Saturday, December 7, 2024, at 11:00 am.</w:t>
      </w:r>
    </w:p>
    <w:p w14:paraId="255F819D" w14:textId="77777777" w:rsidR="00084167" w:rsidRDefault="00084167" w:rsidP="004C212E"/>
    <w:p w14:paraId="743B0A70" w14:textId="47697751" w:rsidR="00084167" w:rsidRDefault="00084167" w:rsidP="004C212E">
      <w:r>
        <w:t>Acting Mayor Laura McMahon reported that she met with Justin about where to plant 14 new trees for the South Park. The tree company is giving us 8 free trees to plant. Two of the trees will be planted at the Khoury League Park to replace the two that did not make it.</w:t>
      </w:r>
    </w:p>
    <w:p w14:paraId="6E2542CD" w14:textId="77777777" w:rsidR="004C212E" w:rsidRDefault="004C212E" w:rsidP="004C212E"/>
    <w:p w14:paraId="2680AB69" w14:textId="77777777" w:rsidR="004C212E" w:rsidRDefault="004C212E" w:rsidP="004C212E">
      <w:r>
        <w:t xml:space="preserve">Roy Dean had no report. </w:t>
      </w:r>
    </w:p>
    <w:p w14:paraId="313C9537" w14:textId="77777777" w:rsidR="004C212E" w:rsidRDefault="004C212E" w:rsidP="004C212E"/>
    <w:p w14:paraId="7C35300D" w14:textId="77777777" w:rsidR="004C212E" w:rsidRDefault="004C212E" w:rsidP="004C212E">
      <w:r>
        <w:t>Natalie had no report.</w:t>
      </w:r>
    </w:p>
    <w:p w14:paraId="1F815118" w14:textId="77777777" w:rsidR="004C212E" w:rsidRDefault="004C212E" w:rsidP="004C212E"/>
    <w:p w14:paraId="3F10CEA0" w14:textId="77777777" w:rsidR="004C212E" w:rsidRDefault="004C212E" w:rsidP="004C212E">
      <w:r>
        <w:t xml:space="preserve">Todd had no report. </w:t>
      </w:r>
    </w:p>
    <w:p w14:paraId="02D39FDA" w14:textId="77777777" w:rsidR="004C212E" w:rsidRDefault="004C212E" w:rsidP="004C212E"/>
    <w:p w14:paraId="0BA82BDD" w14:textId="0D70DDE1" w:rsidR="004C212E" w:rsidRDefault="004C212E" w:rsidP="004C212E">
      <w:r>
        <w:t>Chris had no report.</w:t>
      </w:r>
    </w:p>
    <w:p w14:paraId="4DA78392" w14:textId="77777777" w:rsidR="004C212E" w:rsidRDefault="004C212E" w:rsidP="004C212E"/>
    <w:p w14:paraId="2E6F510C" w14:textId="58FCAC20" w:rsidR="004C212E" w:rsidRDefault="004C212E" w:rsidP="004C212E">
      <w:r>
        <w:t>Bryan reported that they would be discussing his report later in the meeting.</w:t>
      </w:r>
    </w:p>
    <w:p w14:paraId="7F84FBD1" w14:textId="77777777" w:rsidR="004C212E" w:rsidRDefault="004C212E" w:rsidP="004C212E"/>
    <w:p w14:paraId="2BBD858D" w14:textId="77777777" w:rsidR="004C212E" w:rsidRDefault="004C212E" w:rsidP="004C212E">
      <w:r>
        <w:t>Laura had no report.</w:t>
      </w:r>
    </w:p>
    <w:p w14:paraId="293FAD49" w14:textId="77777777" w:rsidR="004C212E" w:rsidRDefault="004C212E" w:rsidP="004C212E"/>
    <w:p w14:paraId="0AE79F17" w14:textId="77777777" w:rsidR="004C212E" w:rsidRDefault="004C212E" w:rsidP="004C212E">
      <w:r>
        <w:t>Old Business:</w:t>
      </w:r>
    </w:p>
    <w:p w14:paraId="3CFDCC3A" w14:textId="77777777" w:rsidR="004C212E" w:rsidRDefault="004C212E" w:rsidP="004C212E"/>
    <w:p w14:paraId="5A0D89B3" w14:textId="1D2ED57F" w:rsidR="004C212E" w:rsidRDefault="004C212E" w:rsidP="004C212E">
      <w:r>
        <w:t>Nothing new to report currently on the Ordinances.</w:t>
      </w:r>
    </w:p>
    <w:p w14:paraId="3D2970D7" w14:textId="77777777" w:rsidR="004C212E" w:rsidRDefault="004C212E" w:rsidP="004C212E"/>
    <w:p w14:paraId="79DABCC5" w14:textId="77777777" w:rsidR="004C212E" w:rsidRDefault="004C212E" w:rsidP="004C212E">
      <w:r>
        <w:t>New Business:</w:t>
      </w:r>
    </w:p>
    <w:p w14:paraId="5788DB82" w14:textId="77777777" w:rsidR="004C212E" w:rsidRDefault="004C212E" w:rsidP="004C212E"/>
    <w:p w14:paraId="3859F380" w14:textId="7296F61C" w:rsidR="004C212E" w:rsidRDefault="004C212E" w:rsidP="004C212E">
      <w:r>
        <w:t>A motion was made by Natalie and seconded by Chris to approve moving the Wednesday December 18, 2024, meeting to Thursday, December 19, 2024. Motion passed. 6-ayes, 0-nayes.</w:t>
      </w:r>
    </w:p>
    <w:p w14:paraId="584510D3" w14:textId="77777777" w:rsidR="004C212E" w:rsidRDefault="004C212E" w:rsidP="004C212E"/>
    <w:p w14:paraId="2DA3016B" w14:textId="43221EC6" w:rsidR="004C212E" w:rsidRDefault="004C212E" w:rsidP="004C212E">
      <w:r>
        <w:t xml:space="preserve">A motion was made by Natalie and seconded by Bryan to approve the termination of the Villages participation in the Intergovernmental Cooperation Agreement effective February </w:t>
      </w:r>
      <w:r>
        <w:lastRenderedPageBreak/>
        <w:t xml:space="preserve">1, 2025. Only the Notice of Termination was approved. The new agreement will be tabled until a few questions regarding terms can be ironed out. Bryan questioned if “IGA” are the correct abbreviations. It was also brought up what the Fire District will be contributing to the new agreement. The new agreement asks that the Marissa Township and Village contribute $2,000.00 each year with a $50.00 per year increase. Motion to approve the Termination agreement only passed with roll call as follows: Roy Dean-yes, Natalie-yes, Todd-yes, Chris-yes, Bryan-yes, Laura-yes. </w:t>
      </w:r>
      <w:r w:rsidR="000A7EE6">
        <w:t>6-ayes, 0-nayes.</w:t>
      </w:r>
    </w:p>
    <w:p w14:paraId="3D156A4E" w14:textId="77777777" w:rsidR="000A7EE6" w:rsidRDefault="000A7EE6" w:rsidP="004C212E"/>
    <w:p w14:paraId="74F411F6" w14:textId="53E81DFC" w:rsidR="000A7EE6" w:rsidRDefault="000A7EE6" w:rsidP="000A7EE6">
      <w:r>
        <w:t xml:space="preserve">A motion was made by Bryan and seconded by Roy Dean to approve Ordinance #2024-19, an Ordinance amending Chapter twenty-three (23) of the Village Municipal code </w:t>
      </w:r>
      <w:proofErr w:type="gramStart"/>
      <w:r>
        <w:t>with regard to</w:t>
      </w:r>
      <w:proofErr w:type="gramEnd"/>
      <w:r>
        <w:t xml:space="preserve"> design and construction requirements. Roy Dean-yes, Natalie-yes, Todd-yes, Chris-yes, Bryan-yes, Laura-yes. 6-ayes, 0-nayes.</w:t>
      </w:r>
    </w:p>
    <w:p w14:paraId="6DDF5734" w14:textId="617A2C14" w:rsidR="004C212E" w:rsidRDefault="004C212E" w:rsidP="004C212E"/>
    <w:p w14:paraId="178781C8" w14:textId="77777777" w:rsidR="004C212E" w:rsidRDefault="004C212E" w:rsidP="004C212E"/>
    <w:p w14:paraId="448A8576" w14:textId="6653C3E5" w:rsidR="004C212E" w:rsidRDefault="004C212E" w:rsidP="004C212E">
      <w:r>
        <w:t xml:space="preserve">A motion was made by Chris and seconded by Natalie to enter Executive session for Personnel at 7:21 pm. Motion passed with roll call as follows: Roy Dean-yes, Natalie-yes, Todd-yes, Chris-yes, Bryan-yes, Laura-yes. </w:t>
      </w:r>
      <w:r w:rsidR="000A7EE6">
        <w:t>6-ayes, 0-nayes.</w:t>
      </w:r>
    </w:p>
    <w:p w14:paraId="4C655738" w14:textId="77777777" w:rsidR="004C212E" w:rsidRDefault="004C212E" w:rsidP="004C212E"/>
    <w:p w14:paraId="4DD75CBD" w14:textId="60F37107" w:rsidR="004C212E" w:rsidRDefault="004C212E" w:rsidP="004C212E">
      <w:r>
        <w:t>Roll call was taken to re-enter regular session. Roy Dean-here, Natalie-here, Todd-here, Chris-here, Bryan-here, Laura-here.</w:t>
      </w:r>
    </w:p>
    <w:p w14:paraId="112ED55D" w14:textId="77777777" w:rsidR="004C212E" w:rsidRDefault="004C212E" w:rsidP="004C212E"/>
    <w:p w14:paraId="2BA35820" w14:textId="77777777" w:rsidR="000A7EE6" w:rsidRDefault="004C212E" w:rsidP="000A7EE6">
      <w:r>
        <w:t xml:space="preserve">A motion was made by Chris and seconded by Natalie to re-enter regular session at 8:11pm. Motion passed with roll call as follows: Roy Dean-yes, Natalie-yes, Todd-yes, Chris-yes, Bryan-yes, Laura-yes. </w:t>
      </w:r>
      <w:r w:rsidR="000A7EE6">
        <w:t>6-ayes, 0-nayes.</w:t>
      </w:r>
    </w:p>
    <w:p w14:paraId="4CBC0DED" w14:textId="3478832A" w:rsidR="004C212E" w:rsidRDefault="004C212E" w:rsidP="004C212E"/>
    <w:p w14:paraId="656F1F54" w14:textId="77777777" w:rsidR="004C212E" w:rsidRDefault="004C212E" w:rsidP="004C212E"/>
    <w:p w14:paraId="0E4CBD4D" w14:textId="77777777" w:rsidR="000A7EE6" w:rsidRDefault="004C212E" w:rsidP="000A7EE6">
      <w:r>
        <w:t xml:space="preserve">A motion was made by Natalie and seconded by Todd to approve the Personnel policy as presented by Acting Mayor Laura McMahon. Motion passed with roll call as follows: Roy Dean-yes, Natalie-yes, Todd-yes, Chris-yes, Bryan-yes, Laura-yes. </w:t>
      </w:r>
      <w:r w:rsidR="000A7EE6">
        <w:t>6-ayes, 0-nayes.</w:t>
      </w:r>
    </w:p>
    <w:p w14:paraId="34774513" w14:textId="3106DAB0" w:rsidR="004C212E" w:rsidRDefault="004C212E" w:rsidP="004C212E"/>
    <w:p w14:paraId="4F4B8850" w14:textId="77777777" w:rsidR="004C212E" w:rsidRDefault="004C212E" w:rsidP="004C212E"/>
    <w:p w14:paraId="6A648BBF" w14:textId="7F6512F1" w:rsidR="004C212E" w:rsidRDefault="004C212E" w:rsidP="004C212E">
      <w:r>
        <w:t xml:space="preserve">Laura would like to hire Robert </w:t>
      </w:r>
      <w:proofErr w:type="spellStart"/>
      <w:r>
        <w:t>Jackowski</w:t>
      </w:r>
      <w:proofErr w:type="spellEnd"/>
      <w:r>
        <w:t xml:space="preserve"> as a Full-time Police Officer. A motion was made by Natalie and seconded by Bryan to approve hiring Robert </w:t>
      </w:r>
      <w:proofErr w:type="spellStart"/>
      <w:r>
        <w:t>Jackowski</w:t>
      </w:r>
      <w:proofErr w:type="spellEnd"/>
      <w:r>
        <w:t xml:space="preserve"> as a Full-time Police Officer. Laura and the Personnel Committee are proud of how he has stepped up to fill in when needed and are grateful for him. Motion passed with roll call as follows: Roy Dean-yes, Natalie-yes, Todd-yes, Chris-yes, Bryan-yes, Laura-yes. 6-ayes, 0-nayes.</w:t>
      </w:r>
    </w:p>
    <w:p w14:paraId="2D6B2F0A" w14:textId="77777777" w:rsidR="004C212E" w:rsidRDefault="004C212E" w:rsidP="004C212E"/>
    <w:p w14:paraId="67A36676" w14:textId="7E556402" w:rsidR="004C212E" w:rsidRDefault="004C212E" w:rsidP="004C212E">
      <w:r>
        <w:t xml:space="preserve">A motion was made by Todd and seconded by Chris to increase wages for Part-time Street workers effective January 1, 2025. Motion passed with roll call as follows: Roy Dean-yes, Natalie-yes, Todd-yes, Chris-yes, Bryan-yes, Laura-yes. </w:t>
      </w:r>
      <w:r w:rsidR="000A7EE6">
        <w:t>6-ayes, 0-nayes.</w:t>
      </w:r>
    </w:p>
    <w:p w14:paraId="4071991B" w14:textId="77777777" w:rsidR="000A7EE6" w:rsidRDefault="000A7EE6" w:rsidP="004C212E"/>
    <w:p w14:paraId="5D5FA72F" w14:textId="77777777" w:rsidR="004C212E" w:rsidRDefault="004C212E" w:rsidP="004C212E"/>
    <w:p w14:paraId="399D9E00" w14:textId="352A35A5" w:rsidR="004C212E" w:rsidRDefault="004C212E" w:rsidP="004C212E">
      <w:r>
        <w:t xml:space="preserve">A motion was made by Natalie and seconded by Chris to adjourn at 8:23pm. Motion passed. 6-ayes, 0-nayes. </w:t>
      </w:r>
    </w:p>
    <w:p w14:paraId="6EC33D5D" w14:textId="77777777" w:rsidR="004C212E" w:rsidRDefault="004C212E" w:rsidP="004C212E"/>
    <w:p w14:paraId="5316110B" w14:textId="77777777" w:rsidR="004C212E" w:rsidRDefault="004C212E" w:rsidP="004C212E"/>
    <w:p w14:paraId="62942A69"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2E"/>
    <w:rsid w:val="00084167"/>
    <w:rsid w:val="000A7EE6"/>
    <w:rsid w:val="00235EDC"/>
    <w:rsid w:val="004C212E"/>
    <w:rsid w:val="004C7BE0"/>
    <w:rsid w:val="008507BD"/>
    <w:rsid w:val="009B2FA2"/>
    <w:rsid w:val="00B2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074B7"/>
  <w15:chartTrackingRefBased/>
  <w15:docId w15:val="{8468ABC6-C3C2-064C-A128-6FE3762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12E"/>
  </w:style>
  <w:style w:type="paragraph" w:styleId="Heading1">
    <w:name w:val="heading 1"/>
    <w:basedOn w:val="Normal"/>
    <w:next w:val="Normal"/>
    <w:link w:val="Heading1Char"/>
    <w:uiPriority w:val="9"/>
    <w:qFormat/>
    <w:rsid w:val="004C2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1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1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1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1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12E"/>
    <w:rPr>
      <w:rFonts w:eastAsiaTheme="majorEastAsia" w:cstheme="majorBidi"/>
      <w:color w:val="272727" w:themeColor="text1" w:themeTint="D8"/>
    </w:rPr>
  </w:style>
  <w:style w:type="paragraph" w:styleId="Title">
    <w:name w:val="Title"/>
    <w:basedOn w:val="Normal"/>
    <w:next w:val="Normal"/>
    <w:link w:val="TitleChar"/>
    <w:uiPriority w:val="10"/>
    <w:qFormat/>
    <w:rsid w:val="004C21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1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1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212E"/>
    <w:rPr>
      <w:i/>
      <w:iCs/>
      <w:color w:val="404040" w:themeColor="text1" w:themeTint="BF"/>
    </w:rPr>
  </w:style>
  <w:style w:type="paragraph" w:styleId="ListParagraph">
    <w:name w:val="List Paragraph"/>
    <w:basedOn w:val="Normal"/>
    <w:uiPriority w:val="34"/>
    <w:qFormat/>
    <w:rsid w:val="004C212E"/>
    <w:pPr>
      <w:ind w:left="720"/>
      <w:contextualSpacing/>
    </w:pPr>
  </w:style>
  <w:style w:type="character" w:styleId="IntenseEmphasis">
    <w:name w:val="Intense Emphasis"/>
    <w:basedOn w:val="DefaultParagraphFont"/>
    <w:uiPriority w:val="21"/>
    <w:qFormat/>
    <w:rsid w:val="004C212E"/>
    <w:rPr>
      <w:i/>
      <w:iCs/>
      <w:color w:val="0F4761" w:themeColor="accent1" w:themeShade="BF"/>
    </w:rPr>
  </w:style>
  <w:style w:type="paragraph" w:styleId="IntenseQuote">
    <w:name w:val="Intense Quote"/>
    <w:basedOn w:val="Normal"/>
    <w:next w:val="Normal"/>
    <w:link w:val="IntenseQuoteChar"/>
    <w:uiPriority w:val="30"/>
    <w:qFormat/>
    <w:rsid w:val="004C2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12E"/>
    <w:rPr>
      <w:i/>
      <w:iCs/>
      <w:color w:val="0F4761" w:themeColor="accent1" w:themeShade="BF"/>
    </w:rPr>
  </w:style>
  <w:style w:type="character" w:styleId="IntenseReference">
    <w:name w:val="Intense Reference"/>
    <w:basedOn w:val="DefaultParagraphFont"/>
    <w:uiPriority w:val="32"/>
    <w:qFormat/>
    <w:rsid w:val="004C21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2024-12-15T15:05:00Z</dcterms:created>
  <dcterms:modified xsi:type="dcterms:W3CDTF">2024-12-15T15:05:00Z</dcterms:modified>
</cp:coreProperties>
</file>